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44597" w14:textId="5863A7A4" w:rsidR="007A030F" w:rsidRDefault="007A030F" w:rsidP="007A030F">
      <w:pPr>
        <w:jc w:val="center"/>
        <w:rPr>
          <w:rFonts w:ascii="Calibri-Bold" w:eastAsia="Times New Roman" w:hAnsi="Calibri-Bold" w:cs="Times New Roman"/>
          <w:b/>
          <w:bCs/>
          <w:color w:val="000000"/>
          <w:sz w:val="28"/>
          <w:szCs w:val="28"/>
          <w:lang w:eastAsia="it-IT"/>
        </w:rPr>
      </w:pPr>
      <w:r w:rsidRPr="00C8111C">
        <w:rPr>
          <w:rFonts w:ascii="Calibri-Bold" w:eastAsia="Times New Roman" w:hAnsi="Calibri-Bold" w:cs="Times New Roman"/>
          <w:b/>
          <w:bCs/>
          <w:color w:val="000000"/>
          <w:sz w:val="28"/>
          <w:szCs w:val="28"/>
          <w:lang w:eastAsia="it-IT"/>
        </w:rPr>
        <w:t>INTERVENTI URGENTI DI SISTEMAZIONE DEL CANALE ADDUTTORE DESTRA TIRSO</w:t>
      </w:r>
      <w:r>
        <w:rPr>
          <w:rFonts w:ascii="Calibri-Bold" w:eastAsia="Times New Roman" w:hAnsi="Calibri-Bold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Pr="00C8111C">
        <w:rPr>
          <w:rFonts w:ascii="Calibri-Bold" w:eastAsia="Times New Roman" w:hAnsi="Calibri-Bold" w:cs="Times New Roman"/>
          <w:b/>
          <w:bCs/>
          <w:color w:val="000000"/>
          <w:sz w:val="28"/>
          <w:szCs w:val="28"/>
          <w:lang w:eastAsia="it-IT"/>
        </w:rPr>
        <w:t>NEL TRATTO TOMBATO ALL’INTERNO DELL’ABITATO DI ZERFALIU – II LOTTO</w:t>
      </w:r>
    </w:p>
    <w:p w14:paraId="02232815" w14:textId="19C55784" w:rsidR="00F32012" w:rsidRDefault="00F32012" w:rsidP="007A030F">
      <w:pPr>
        <w:jc w:val="center"/>
        <w:rPr>
          <w:rFonts w:ascii="Calibri-Bold" w:eastAsia="Times New Roman" w:hAnsi="Calibri-Bold" w:cs="Times New Roman"/>
          <w:b/>
          <w:bCs/>
          <w:color w:val="000000"/>
          <w:sz w:val="28"/>
          <w:szCs w:val="28"/>
          <w:lang w:eastAsia="it-IT"/>
        </w:rPr>
      </w:pPr>
      <w:r w:rsidRPr="00C8111C">
        <w:rPr>
          <w:rFonts w:ascii="Calibri-Bold" w:eastAsia="Times New Roman" w:hAnsi="Calibri-Bold" w:cs="Times New Roman"/>
          <w:b/>
          <w:bCs/>
          <w:color w:val="000000"/>
          <w:sz w:val="28"/>
          <w:szCs w:val="28"/>
          <w:lang w:eastAsia="it-IT"/>
        </w:rPr>
        <w:t>PROGETTO DEFINITIVO</w:t>
      </w:r>
    </w:p>
    <w:p w14:paraId="488EA745" w14:textId="08146A8A" w:rsidR="007A030F" w:rsidRDefault="00666C46" w:rsidP="007A030F">
      <w:pPr>
        <w:ind w:left="113"/>
        <w:jc w:val="center"/>
        <w:rPr>
          <w:rFonts w:ascii="Calibri-Bold" w:eastAsia="Times New Roman" w:hAnsi="Calibri-Bold" w:cs="Times New Roman"/>
          <w:b/>
          <w:bCs/>
          <w:color w:val="000000"/>
          <w:sz w:val="32"/>
          <w:szCs w:val="32"/>
          <w:lang w:eastAsia="it-IT"/>
        </w:rPr>
      </w:pPr>
      <w:r>
        <w:rPr>
          <w:rFonts w:ascii="Calibri-Bold" w:eastAsia="Times New Roman" w:hAnsi="Calibri-Bold" w:cs="Times New Roman"/>
          <w:b/>
          <w:bCs/>
          <w:color w:val="000000"/>
          <w:sz w:val="32"/>
          <w:szCs w:val="32"/>
          <w:lang w:eastAsia="it-IT"/>
        </w:rPr>
        <w:t xml:space="preserve">CAT: </w:t>
      </w:r>
      <w:r w:rsidR="007A030F" w:rsidRPr="00C65488">
        <w:rPr>
          <w:rFonts w:ascii="Calibri-Bold" w:eastAsia="Times New Roman" w:hAnsi="Calibri-Bold" w:cs="Times New Roman"/>
          <w:b/>
          <w:bCs/>
          <w:color w:val="000000"/>
          <w:sz w:val="32"/>
          <w:szCs w:val="32"/>
          <w:lang w:eastAsia="it-IT"/>
        </w:rPr>
        <w:t>P0419</w:t>
      </w:r>
    </w:p>
    <w:p w14:paraId="6EE1EA46" w14:textId="77777777" w:rsidR="007A030F" w:rsidRDefault="007A030F" w:rsidP="007B1EAE">
      <w:pPr>
        <w:tabs>
          <w:tab w:val="left" w:pos="1668"/>
          <w:tab w:val="left" w:pos="6629"/>
          <w:tab w:val="left" w:pos="7573"/>
        </w:tabs>
        <w:spacing w:after="0" w:line="240" w:lineRule="auto"/>
        <w:ind w:left="113"/>
        <w:rPr>
          <w:rFonts w:ascii="Calibri-Bold" w:eastAsia="Times New Roman" w:hAnsi="Calibri-Bold" w:cs="Times New Roman"/>
          <w:b/>
          <w:bCs/>
          <w:color w:val="000000"/>
          <w:lang w:eastAsia="it-IT"/>
        </w:rPr>
      </w:pPr>
      <w:bookmarkStart w:id="0" w:name="_Hlk101347776"/>
    </w:p>
    <w:tbl>
      <w:tblPr>
        <w:tblStyle w:val="Grigliatabella"/>
        <w:tblW w:w="9663" w:type="dxa"/>
        <w:tblInd w:w="113" w:type="dxa"/>
        <w:tblLook w:val="04A0" w:firstRow="1" w:lastRow="0" w:firstColumn="1" w:lastColumn="0" w:noHBand="0" w:noVBand="1"/>
      </w:tblPr>
      <w:tblGrid>
        <w:gridCol w:w="715"/>
        <w:gridCol w:w="4849"/>
        <w:gridCol w:w="1117"/>
        <w:gridCol w:w="2982"/>
      </w:tblGrid>
      <w:tr w:rsidR="007A030F" w:rsidRPr="007A030F" w14:paraId="4DAE9A9D" w14:textId="77777777" w:rsidTr="0048609E">
        <w:tc>
          <w:tcPr>
            <w:tcW w:w="729" w:type="dxa"/>
          </w:tcPr>
          <w:p w14:paraId="2E40AC73" w14:textId="309D4D79" w:rsidR="007A030F" w:rsidRPr="007A030F" w:rsidRDefault="007A030F" w:rsidP="007B1E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-Bold" w:eastAsia="Times New Roman" w:hAnsi="Calibri-Bold" w:cs="Times New Roman"/>
                <w:b/>
                <w:bCs/>
                <w:color w:val="000000"/>
                <w:lang w:eastAsia="it-IT"/>
              </w:rPr>
              <w:t xml:space="preserve">Cod. </w:t>
            </w:r>
          </w:p>
        </w:tc>
        <w:tc>
          <w:tcPr>
            <w:tcW w:w="5249" w:type="dxa"/>
          </w:tcPr>
          <w:p w14:paraId="022479F1" w14:textId="77777777" w:rsidR="007A030F" w:rsidRPr="007A030F" w:rsidRDefault="007A030F" w:rsidP="007B1E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-Bold" w:eastAsia="Times New Roman" w:hAnsi="Calibri-Bold" w:cs="Times New Roman"/>
                <w:b/>
                <w:bCs/>
                <w:color w:val="000000"/>
                <w:lang w:eastAsia="it-IT"/>
              </w:rPr>
              <w:t xml:space="preserve">Titolo Elaborati </w:t>
            </w:r>
          </w:p>
        </w:tc>
        <w:tc>
          <w:tcPr>
            <w:tcW w:w="1134" w:type="dxa"/>
          </w:tcPr>
          <w:p w14:paraId="4C66D4F0" w14:textId="77777777" w:rsidR="007A030F" w:rsidRPr="007A030F" w:rsidRDefault="007A030F" w:rsidP="007B1E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-Bold" w:eastAsia="Times New Roman" w:hAnsi="Calibri-Bold" w:cs="Times New Roman"/>
                <w:b/>
                <w:bCs/>
                <w:color w:val="000000"/>
                <w:lang w:eastAsia="it-IT"/>
              </w:rPr>
              <w:t>Scala</w:t>
            </w:r>
          </w:p>
        </w:tc>
        <w:tc>
          <w:tcPr>
            <w:tcW w:w="2551" w:type="dxa"/>
          </w:tcPr>
          <w:p w14:paraId="2003D27C" w14:textId="77777777" w:rsidR="007A030F" w:rsidRPr="007A030F" w:rsidRDefault="007A030F" w:rsidP="007B1EAE">
            <w:pPr>
              <w:rPr>
                <w:rFonts w:ascii="Calibri-Bold" w:eastAsia="Times New Roman" w:hAnsi="Calibri-Bold" w:cs="Times New Roman"/>
                <w:b/>
                <w:bCs/>
                <w:color w:val="000000"/>
                <w:lang w:eastAsia="it-IT"/>
              </w:rPr>
            </w:pPr>
            <w:r w:rsidRPr="007A030F">
              <w:rPr>
                <w:rFonts w:ascii="Calibri-Bold" w:eastAsia="Times New Roman" w:hAnsi="Calibri-Bold" w:cs="Times New Roman"/>
                <w:b/>
                <w:bCs/>
                <w:color w:val="000000"/>
                <w:lang w:eastAsia="it-IT"/>
              </w:rPr>
              <w:t>Codifica</w:t>
            </w:r>
          </w:p>
        </w:tc>
      </w:tr>
      <w:tr w:rsidR="007A030F" w:rsidRPr="007A030F" w14:paraId="23CC3CF5" w14:textId="77777777" w:rsidTr="0048609E">
        <w:tc>
          <w:tcPr>
            <w:tcW w:w="729" w:type="dxa"/>
          </w:tcPr>
          <w:p w14:paraId="3E6E6262" w14:textId="746A6478" w:rsidR="007A030F" w:rsidRPr="007A030F" w:rsidRDefault="007A030F" w:rsidP="007B1E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5249" w:type="dxa"/>
          </w:tcPr>
          <w:p w14:paraId="2BC13247" w14:textId="77777777" w:rsidR="007A030F" w:rsidRPr="007A030F" w:rsidRDefault="007A030F" w:rsidP="007B1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</w:tcPr>
          <w:p w14:paraId="2DB29E1E" w14:textId="77777777" w:rsidR="007A030F" w:rsidRPr="007A030F" w:rsidRDefault="007A030F" w:rsidP="007B1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51" w:type="dxa"/>
          </w:tcPr>
          <w:p w14:paraId="3868B3F3" w14:textId="77777777" w:rsidR="007A030F" w:rsidRPr="007A030F" w:rsidRDefault="007A030F" w:rsidP="007B1E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A030F" w:rsidRPr="007A030F" w14:paraId="418F0255" w14:textId="77777777" w:rsidTr="0048609E">
        <w:tc>
          <w:tcPr>
            <w:tcW w:w="729" w:type="dxa"/>
          </w:tcPr>
          <w:p w14:paraId="6D4B4803" w14:textId="4B302E52" w:rsidR="007A030F" w:rsidRPr="007A030F" w:rsidRDefault="007A030F" w:rsidP="000C6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A0</w:t>
            </w:r>
          </w:p>
        </w:tc>
        <w:tc>
          <w:tcPr>
            <w:tcW w:w="5249" w:type="dxa"/>
          </w:tcPr>
          <w:p w14:paraId="7C168017" w14:textId="77777777" w:rsidR="007A030F" w:rsidRPr="007A030F" w:rsidRDefault="007A030F" w:rsidP="007B1E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ELENCO ELABORATI </w:t>
            </w:r>
          </w:p>
        </w:tc>
        <w:tc>
          <w:tcPr>
            <w:tcW w:w="1134" w:type="dxa"/>
          </w:tcPr>
          <w:p w14:paraId="063CECDE" w14:textId="10CA4881" w:rsidR="007A030F" w:rsidRPr="007A030F" w:rsidRDefault="007A030F" w:rsidP="004860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6A57B386" w14:textId="656B156E" w:rsidR="007A030F" w:rsidRPr="007A030F" w:rsidRDefault="007A030F" w:rsidP="007B1EAE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A030F">
              <w:rPr>
                <w:rFonts w:ascii="Calibri" w:eastAsia="Times New Roman" w:hAnsi="Calibri" w:cs="Calibri"/>
                <w:color w:val="000000"/>
                <w:lang w:eastAsia="it-IT"/>
              </w:rPr>
              <w:t>1201P0419elallG</w:t>
            </w:r>
            <w:r w:rsidR="00424026">
              <w:rPr>
                <w:rFonts w:ascii="Calibri" w:eastAsia="Times New Roman" w:hAnsi="Calibri" w:cs="Calibri"/>
                <w:color w:val="000000"/>
                <w:lang w:eastAsia="it-IT"/>
              </w:rPr>
              <w:t>P.pdf</w:t>
            </w:r>
          </w:p>
        </w:tc>
      </w:tr>
      <w:tr w:rsidR="007A030F" w:rsidRPr="007A030F" w14:paraId="0CB79E23" w14:textId="77777777" w:rsidTr="0048609E">
        <w:tc>
          <w:tcPr>
            <w:tcW w:w="729" w:type="dxa"/>
          </w:tcPr>
          <w:p w14:paraId="26594AE0" w14:textId="126DEBD7" w:rsidR="007A030F" w:rsidRPr="007A030F" w:rsidRDefault="007A030F" w:rsidP="000C6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A1</w:t>
            </w:r>
          </w:p>
        </w:tc>
        <w:tc>
          <w:tcPr>
            <w:tcW w:w="5249" w:type="dxa"/>
          </w:tcPr>
          <w:p w14:paraId="4A9A3E9A" w14:textId="77777777" w:rsidR="007A030F" w:rsidRPr="007A030F" w:rsidRDefault="007A030F" w:rsidP="007B1E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RELAZIONE TECNICO-ILLUSTRATIVA </w:t>
            </w:r>
          </w:p>
        </w:tc>
        <w:tc>
          <w:tcPr>
            <w:tcW w:w="1134" w:type="dxa"/>
          </w:tcPr>
          <w:p w14:paraId="1A6081E0" w14:textId="3B4C32BD" w:rsidR="007A030F" w:rsidRPr="007A030F" w:rsidRDefault="007A030F" w:rsidP="004860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03631F62" w14:textId="4886D73D" w:rsidR="007A030F" w:rsidRPr="007A030F" w:rsidRDefault="00424026" w:rsidP="007B1EAE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1202P0419reltecGP.pdf</w:t>
            </w:r>
          </w:p>
        </w:tc>
      </w:tr>
      <w:tr w:rsidR="007A030F" w:rsidRPr="007A030F" w14:paraId="6ADE1B53" w14:textId="77777777" w:rsidTr="0048609E">
        <w:tc>
          <w:tcPr>
            <w:tcW w:w="729" w:type="dxa"/>
          </w:tcPr>
          <w:p w14:paraId="7B3A6CA5" w14:textId="1DFD47BD" w:rsidR="007A030F" w:rsidRPr="007A030F" w:rsidRDefault="007A030F" w:rsidP="000C6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A2</w:t>
            </w:r>
          </w:p>
        </w:tc>
        <w:tc>
          <w:tcPr>
            <w:tcW w:w="5249" w:type="dxa"/>
          </w:tcPr>
          <w:p w14:paraId="0B66DE2C" w14:textId="77777777" w:rsidR="007A030F" w:rsidRPr="007A030F" w:rsidRDefault="007A030F" w:rsidP="007B1E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RELAZIONE GEOLOGICA, SISMICA e GEOTECNICA </w:t>
            </w:r>
          </w:p>
        </w:tc>
        <w:tc>
          <w:tcPr>
            <w:tcW w:w="1134" w:type="dxa"/>
          </w:tcPr>
          <w:p w14:paraId="0465E494" w14:textId="75434723" w:rsidR="007A030F" w:rsidRPr="007A030F" w:rsidRDefault="007A030F" w:rsidP="004860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53FEA3C8" w14:textId="2ECCBEE8" w:rsidR="007A030F" w:rsidRPr="007A030F" w:rsidRDefault="00B4565A" w:rsidP="007B1EAE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1203P0419relgeoGP.pdf</w:t>
            </w:r>
          </w:p>
        </w:tc>
      </w:tr>
      <w:tr w:rsidR="007A030F" w:rsidRPr="007A030F" w14:paraId="5E48374F" w14:textId="77777777" w:rsidTr="0048609E">
        <w:tc>
          <w:tcPr>
            <w:tcW w:w="729" w:type="dxa"/>
          </w:tcPr>
          <w:p w14:paraId="65CB4007" w14:textId="18B5CCB8" w:rsidR="007A030F" w:rsidRPr="007A030F" w:rsidRDefault="007A030F" w:rsidP="000C6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A3</w:t>
            </w:r>
          </w:p>
        </w:tc>
        <w:tc>
          <w:tcPr>
            <w:tcW w:w="5249" w:type="dxa"/>
          </w:tcPr>
          <w:p w14:paraId="41643691" w14:textId="77777777" w:rsidR="007A030F" w:rsidRPr="007A030F" w:rsidRDefault="007A030F" w:rsidP="007B1E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RELAZIONE INDAGINI E RILIEVI </w:t>
            </w:r>
          </w:p>
        </w:tc>
        <w:tc>
          <w:tcPr>
            <w:tcW w:w="1134" w:type="dxa"/>
          </w:tcPr>
          <w:p w14:paraId="3C8E3357" w14:textId="310CF8AF" w:rsidR="007A030F" w:rsidRPr="007A030F" w:rsidRDefault="007A030F" w:rsidP="0048609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36546234" w14:textId="372E52D5" w:rsidR="007A030F" w:rsidRPr="007A030F" w:rsidRDefault="00701B61" w:rsidP="007B1EAE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1204P0419relindrilGP.pdf</w:t>
            </w:r>
          </w:p>
        </w:tc>
      </w:tr>
      <w:tr w:rsidR="00701B61" w:rsidRPr="007A030F" w14:paraId="52DD9364" w14:textId="77777777" w:rsidTr="0048609E">
        <w:tc>
          <w:tcPr>
            <w:tcW w:w="729" w:type="dxa"/>
          </w:tcPr>
          <w:p w14:paraId="137ECA69" w14:textId="117B6505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A4</w:t>
            </w:r>
          </w:p>
        </w:tc>
        <w:tc>
          <w:tcPr>
            <w:tcW w:w="5249" w:type="dxa"/>
          </w:tcPr>
          <w:p w14:paraId="0227E987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RELAZIONE PAESAGGISTICA </w:t>
            </w:r>
          </w:p>
        </w:tc>
        <w:tc>
          <w:tcPr>
            <w:tcW w:w="1134" w:type="dxa"/>
          </w:tcPr>
          <w:p w14:paraId="5036892E" w14:textId="59AD2BDD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573978D6" w14:textId="59EC8CA9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311B0">
              <w:rPr>
                <w:rFonts w:ascii="Calibri" w:eastAsia="Times New Roman" w:hAnsi="Calibri" w:cs="Calibri"/>
                <w:color w:val="000000"/>
                <w:lang w:eastAsia="it-IT"/>
              </w:rPr>
              <w:t>120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  <w:r w:rsidRPr="004311B0">
              <w:rPr>
                <w:rFonts w:ascii="Calibri" w:eastAsia="Times New Roman" w:hAnsi="Calibri" w:cs="Calibri"/>
                <w:color w:val="000000"/>
                <w:lang w:eastAsia="it-IT"/>
              </w:rPr>
              <w:t>P0419rel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paes</w:t>
            </w:r>
            <w:r w:rsidRPr="004311B0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319F5735" w14:textId="77777777" w:rsidTr="0048609E">
        <w:tc>
          <w:tcPr>
            <w:tcW w:w="729" w:type="dxa"/>
          </w:tcPr>
          <w:p w14:paraId="196C4184" w14:textId="45DF30CE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A5</w:t>
            </w:r>
          </w:p>
        </w:tc>
        <w:tc>
          <w:tcPr>
            <w:tcW w:w="5249" w:type="dxa"/>
          </w:tcPr>
          <w:p w14:paraId="691A24CA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PIANO DI GESTIONE DELLE MATERIE </w:t>
            </w:r>
          </w:p>
        </w:tc>
        <w:tc>
          <w:tcPr>
            <w:tcW w:w="1134" w:type="dxa"/>
          </w:tcPr>
          <w:p w14:paraId="2B02504C" w14:textId="63789267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12CF3134" w14:textId="050B5605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311B0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06</w:t>
            </w:r>
            <w:r w:rsidRPr="004311B0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pgesmat</w:t>
            </w:r>
            <w:r w:rsidRPr="004311B0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102F0E40" w14:textId="77777777" w:rsidTr="0048609E">
        <w:tc>
          <w:tcPr>
            <w:tcW w:w="729" w:type="dxa"/>
          </w:tcPr>
          <w:p w14:paraId="48E15263" w14:textId="1E602D53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A6</w:t>
            </w:r>
          </w:p>
        </w:tc>
        <w:tc>
          <w:tcPr>
            <w:tcW w:w="5249" w:type="dxa"/>
          </w:tcPr>
          <w:p w14:paraId="07227A68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RELAZIONE DI CALCOLO </w:t>
            </w:r>
          </w:p>
        </w:tc>
        <w:tc>
          <w:tcPr>
            <w:tcW w:w="1134" w:type="dxa"/>
          </w:tcPr>
          <w:p w14:paraId="50BEA479" w14:textId="23956072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3CB894BE" w14:textId="23071D90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07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relcal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6B913124" w14:textId="77777777" w:rsidTr="0048609E">
        <w:tc>
          <w:tcPr>
            <w:tcW w:w="729" w:type="dxa"/>
          </w:tcPr>
          <w:p w14:paraId="78425CD4" w14:textId="6AB77E80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C1</w:t>
            </w:r>
          </w:p>
        </w:tc>
        <w:tc>
          <w:tcPr>
            <w:tcW w:w="5249" w:type="dxa"/>
          </w:tcPr>
          <w:p w14:paraId="24F017F8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ELENCO PREZZI </w:t>
            </w:r>
          </w:p>
        </w:tc>
        <w:tc>
          <w:tcPr>
            <w:tcW w:w="1134" w:type="dxa"/>
          </w:tcPr>
          <w:p w14:paraId="29D44EC0" w14:textId="34A1C5E3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50DDE46E" w14:textId="3F480292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08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 w:rsidRPr="00701B61">
              <w:rPr>
                <w:rFonts w:ascii="Calibri" w:eastAsia="Times New Roman" w:hAnsi="Calibri" w:cs="Calibri"/>
                <w:color w:val="000000"/>
                <w:lang w:eastAsia="it-IT"/>
              </w:rPr>
              <w:t>elencpz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3AEDD09F" w14:textId="77777777" w:rsidTr="0048609E">
        <w:tc>
          <w:tcPr>
            <w:tcW w:w="729" w:type="dxa"/>
          </w:tcPr>
          <w:p w14:paraId="3C172279" w14:textId="1C7CDAEE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C2</w:t>
            </w:r>
          </w:p>
        </w:tc>
        <w:tc>
          <w:tcPr>
            <w:tcW w:w="5249" w:type="dxa"/>
          </w:tcPr>
          <w:p w14:paraId="5E92411D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ANALISI DEI PREZZI </w:t>
            </w:r>
          </w:p>
        </w:tc>
        <w:tc>
          <w:tcPr>
            <w:tcW w:w="1134" w:type="dxa"/>
          </w:tcPr>
          <w:p w14:paraId="2BD8E87A" w14:textId="3D317274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3B5B5C39" w14:textId="7EFE98EC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09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analpz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243DF965" w14:textId="77777777" w:rsidTr="0048609E">
        <w:tc>
          <w:tcPr>
            <w:tcW w:w="729" w:type="dxa"/>
          </w:tcPr>
          <w:p w14:paraId="50693C67" w14:textId="7CE79B8C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C3</w:t>
            </w:r>
          </w:p>
        </w:tc>
        <w:tc>
          <w:tcPr>
            <w:tcW w:w="5249" w:type="dxa"/>
          </w:tcPr>
          <w:p w14:paraId="703F10AF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COMPUTO METRICO ESTIMATIVO </w:t>
            </w:r>
          </w:p>
        </w:tc>
        <w:tc>
          <w:tcPr>
            <w:tcW w:w="1134" w:type="dxa"/>
          </w:tcPr>
          <w:p w14:paraId="3E6FFE8A" w14:textId="2D008F94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6984BC70" w14:textId="5716B219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compmetr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2B17A534" w14:textId="77777777" w:rsidTr="0048609E">
        <w:tc>
          <w:tcPr>
            <w:tcW w:w="729" w:type="dxa"/>
          </w:tcPr>
          <w:p w14:paraId="78954FF6" w14:textId="5C4747D0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C4</w:t>
            </w:r>
          </w:p>
        </w:tc>
        <w:tc>
          <w:tcPr>
            <w:tcW w:w="5249" w:type="dxa"/>
          </w:tcPr>
          <w:p w14:paraId="13297A05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DISCIPLINARE DESCRITTIVO E PRESTAZIONALE </w:t>
            </w:r>
          </w:p>
        </w:tc>
        <w:tc>
          <w:tcPr>
            <w:tcW w:w="1134" w:type="dxa"/>
          </w:tcPr>
          <w:p w14:paraId="393AC9CA" w14:textId="0990E687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1F5C1829" w14:textId="2297500B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disciplprest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6ED108F1" w14:textId="77777777" w:rsidTr="0048609E">
        <w:tc>
          <w:tcPr>
            <w:tcW w:w="729" w:type="dxa"/>
          </w:tcPr>
          <w:p w14:paraId="45297A3B" w14:textId="359ADD71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C5</w:t>
            </w:r>
          </w:p>
        </w:tc>
        <w:tc>
          <w:tcPr>
            <w:tcW w:w="5249" w:type="dxa"/>
          </w:tcPr>
          <w:p w14:paraId="63430811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QUADRO ECONOMICO </w:t>
            </w:r>
          </w:p>
        </w:tc>
        <w:tc>
          <w:tcPr>
            <w:tcW w:w="1134" w:type="dxa"/>
          </w:tcPr>
          <w:p w14:paraId="1D995DD4" w14:textId="16E880A5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1FB145D7" w14:textId="32C6E941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quadrec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1DCEA6B7" w14:textId="77777777" w:rsidTr="0048609E">
        <w:tc>
          <w:tcPr>
            <w:tcW w:w="729" w:type="dxa"/>
          </w:tcPr>
          <w:p w14:paraId="6450FC76" w14:textId="112DFA97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S1</w:t>
            </w:r>
          </w:p>
        </w:tc>
        <w:tc>
          <w:tcPr>
            <w:tcW w:w="5249" w:type="dxa"/>
          </w:tcPr>
          <w:p w14:paraId="11F21EE6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AGGIORNAMENTO DELLE PRIME INDICAZIONI SULLA SICUREZZA </w:t>
            </w:r>
          </w:p>
        </w:tc>
        <w:tc>
          <w:tcPr>
            <w:tcW w:w="1134" w:type="dxa"/>
          </w:tcPr>
          <w:p w14:paraId="109823D7" w14:textId="709BE4DF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37A3B11E" w14:textId="4DEF672B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13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aggsicur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080996C4" w14:textId="77777777" w:rsidTr="0048609E">
        <w:tc>
          <w:tcPr>
            <w:tcW w:w="729" w:type="dxa"/>
          </w:tcPr>
          <w:p w14:paraId="1BDE73A7" w14:textId="2BF331B9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S2</w:t>
            </w:r>
          </w:p>
        </w:tc>
        <w:tc>
          <w:tcPr>
            <w:tcW w:w="5249" w:type="dxa"/>
          </w:tcPr>
          <w:p w14:paraId="400797D9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CRONOPROGRAMMA </w:t>
            </w:r>
          </w:p>
        </w:tc>
        <w:tc>
          <w:tcPr>
            <w:tcW w:w="1134" w:type="dxa"/>
          </w:tcPr>
          <w:p w14:paraId="7E5932ED" w14:textId="27A8424A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551" w:type="dxa"/>
          </w:tcPr>
          <w:p w14:paraId="3F0398CC" w14:textId="60C07812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14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cronoprog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36699584" w14:textId="77777777" w:rsidTr="0048609E">
        <w:tc>
          <w:tcPr>
            <w:tcW w:w="729" w:type="dxa"/>
          </w:tcPr>
          <w:p w14:paraId="0040B000" w14:textId="2BC748E5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B1</w:t>
            </w:r>
          </w:p>
        </w:tc>
        <w:tc>
          <w:tcPr>
            <w:tcW w:w="5249" w:type="dxa"/>
          </w:tcPr>
          <w:p w14:paraId="4CAC923E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INQUADRAMENTO CARTOGRAFICO SU IGM </w:t>
            </w:r>
          </w:p>
        </w:tc>
        <w:tc>
          <w:tcPr>
            <w:tcW w:w="1134" w:type="dxa"/>
          </w:tcPr>
          <w:p w14:paraId="13732EBE" w14:textId="0BEAA08C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1:10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’</w:t>
            </w: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000</w:t>
            </w:r>
          </w:p>
        </w:tc>
        <w:tc>
          <w:tcPr>
            <w:tcW w:w="2551" w:type="dxa"/>
          </w:tcPr>
          <w:p w14:paraId="44D4E532" w14:textId="3A3F605F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15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inqcart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58102C74" w14:textId="77777777" w:rsidTr="0048609E">
        <w:tc>
          <w:tcPr>
            <w:tcW w:w="729" w:type="dxa"/>
          </w:tcPr>
          <w:p w14:paraId="0B99C771" w14:textId="174445FF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B2</w:t>
            </w:r>
          </w:p>
        </w:tc>
        <w:tc>
          <w:tcPr>
            <w:tcW w:w="5249" w:type="dxa"/>
          </w:tcPr>
          <w:p w14:paraId="2584EF67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INQUADRAMENTO SU ORTOFOTO </w:t>
            </w:r>
          </w:p>
        </w:tc>
        <w:tc>
          <w:tcPr>
            <w:tcW w:w="1134" w:type="dxa"/>
          </w:tcPr>
          <w:p w14:paraId="77E1027B" w14:textId="56EEE726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1:2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’</w:t>
            </w: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000</w:t>
            </w:r>
          </w:p>
        </w:tc>
        <w:tc>
          <w:tcPr>
            <w:tcW w:w="2551" w:type="dxa"/>
          </w:tcPr>
          <w:p w14:paraId="0E290E24" w14:textId="56496C39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16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inqortog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7C226EF9" w14:textId="77777777" w:rsidTr="0048609E">
        <w:tc>
          <w:tcPr>
            <w:tcW w:w="729" w:type="dxa"/>
          </w:tcPr>
          <w:p w14:paraId="7F8652E0" w14:textId="313E0215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B3</w:t>
            </w:r>
          </w:p>
        </w:tc>
        <w:tc>
          <w:tcPr>
            <w:tcW w:w="5249" w:type="dxa"/>
          </w:tcPr>
          <w:p w14:paraId="5F265B6D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INQUADRAMENTO VINCOLISTICO - PAI </w:t>
            </w:r>
          </w:p>
        </w:tc>
        <w:tc>
          <w:tcPr>
            <w:tcW w:w="1134" w:type="dxa"/>
          </w:tcPr>
          <w:p w14:paraId="5D8E4EC5" w14:textId="0B1BAE22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1:10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’</w:t>
            </w: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000</w:t>
            </w:r>
          </w:p>
        </w:tc>
        <w:tc>
          <w:tcPr>
            <w:tcW w:w="2551" w:type="dxa"/>
          </w:tcPr>
          <w:p w14:paraId="3770C42B" w14:textId="45F5CE72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17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inquadpai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05D1BE50" w14:textId="77777777" w:rsidTr="0048609E">
        <w:tc>
          <w:tcPr>
            <w:tcW w:w="729" w:type="dxa"/>
          </w:tcPr>
          <w:p w14:paraId="50083FFD" w14:textId="32E2AD2E" w:rsidR="00701B61" w:rsidRPr="007A030F" w:rsidRDefault="00701B61" w:rsidP="00701B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B4</w:t>
            </w:r>
          </w:p>
        </w:tc>
        <w:tc>
          <w:tcPr>
            <w:tcW w:w="5249" w:type="dxa"/>
          </w:tcPr>
          <w:p w14:paraId="678BBEB9" w14:textId="77777777" w:rsidR="00701B61" w:rsidRPr="007A030F" w:rsidRDefault="00701B61" w:rsidP="00701B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CARTE DEI VINCOLI – PPR </w:t>
            </w:r>
          </w:p>
        </w:tc>
        <w:tc>
          <w:tcPr>
            <w:tcW w:w="1134" w:type="dxa"/>
          </w:tcPr>
          <w:p w14:paraId="7720BC09" w14:textId="01332ECF" w:rsidR="00701B61" w:rsidRPr="007A030F" w:rsidRDefault="00701B61" w:rsidP="00701B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1:2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’</w:t>
            </w:r>
            <w:r w:rsidRPr="00C8111C">
              <w:rPr>
                <w:rFonts w:ascii="Calibri" w:eastAsia="Times New Roman" w:hAnsi="Calibri" w:cs="Calibri"/>
                <w:color w:val="000000"/>
                <w:lang w:eastAsia="it-IT"/>
              </w:rPr>
              <w:t>000</w:t>
            </w:r>
          </w:p>
        </w:tc>
        <w:tc>
          <w:tcPr>
            <w:tcW w:w="2551" w:type="dxa"/>
          </w:tcPr>
          <w:p w14:paraId="3DDA96A3" w14:textId="0C6D12D7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18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cartvinc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56D62563" w14:textId="77777777" w:rsidTr="0048609E">
        <w:tc>
          <w:tcPr>
            <w:tcW w:w="729" w:type="dxa"/>
          </w:tcPr>
          <w:p w14:paraId="5A7EC765" w14:textId="3D1A977A" w:rsidR="00701B61" w:rsidRPr="007A030F" w:rsidRDefault="00701B61" w:rsidP="00701B61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B5</w:t>
            </w:r>
          </w:p>
        </w:tc>
        <w:tc>
          <w:tcPr>
            <w:tcW w:w="5249" w:type="dxa"/>
          </w:tcPr>
          <w:p w14:paraId="4CB460B5" w14:textId="77777777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PIAUNO URBANISTICO COMUNALE – PUC</w:t>
            </w:r>
          </w:p>
        </w:tc>
        <w:tc>
          <w:tcPr>
            <w:tcW w:w="1134" w:type="dxa"/>
          </w:tcPr>
          <w:p w14:paraId="3EEED2A0" w14:textId="77777777" w:rsidR="00701B61" w:rsidRPr="007A030F" w:rsidRDefault="00701B61" w:rsidP="00701B61">
            <w:pPr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551" w:type="dxa"/>
          </w:tcPr>
          <w:p w14:paraId="6B1319EA" w14:textId="388895F1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19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pianopuc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748BD0AD" w14:textId="77777777" w:rsidTr="0048609E">
        <w:tc>
          <w:tcPr>
            <w:tcW w:w="729" w:type="dxa"/>
          </w:tcPr>
          <w:p w14:paraId="706518B5" w14:textId="4031EE06" w:rsidR="00701B61" w:rsidRPr="007A030F" w:rsidRDefault="00701B61" w:rsidP="00701B61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B6</w:t>
            </w:r>
          </w:p>
        </w:tc>
        <w:tc>
          <w:tcPr>
            <w:tcW w:w="5249" w:type="dxa"/>
          </w:tcPr>
          <w:p w14:paraId="7171DE79" w14:textId="77777777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PLANIMETRIA DI INQUADRAMENTO E RILIEVO </w:t>
            </w:r>
          </w:p>
        </w:tc>
        <w:tc>
          <w:tcPr>
            <w:tcW w:w="1134" w:type="dxa"/>
          </w:tcPr>
          <w:p w14:paraId="3870B893" w14:textId="318BF283" w:rsidR="00701B61" w:rsidRPr="007A030F" w:rsidRDefault="00701B61" w:rsidP="00701B61">
            <w:pPr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1:5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’</w:t>
            </w: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000</w:t>
            </w:r>
          </w:p>
        </w:tc>
        <w:tc>
          <w:tcPr>
            <w:tcW w:w="2551" w:type="dxa"/>
          </w:tcPr>
          <w:p w14:paraId="5765B98A" w14:textId="56F836ED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20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planimril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7019D01E" w14:textId="77777777" w:rsidTr="0048609E">
        <w:tc>
          <w:tcPr>
            <w:tcW w:w="729" w:type="dxa"/>
          </w:tcPr>
          <w:p w14:paraId="32D16C1E" w14:textId="568539B0" w:rsidR="00701B61" w:rsidRPr="007A030F" w:rsidRDefault="00701B61" w:rsidP="00701B61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B7</w:t>
            </w:r>
          </w:p>
        </w:tc>
        <w:tc>
          <w:tcPr>
            <w:tcW w:w="5249" w:type="dxa"/>
          </w:tcPr>
          <w:p w14:paraId="272D8AB3" w14:textId="77777777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CARTA GEOLOGICA </w:t>
            </w:r>
          </w:p>
        </w:tc>
        <w:tc>
          <w:tcPr>
            <w:tcW w:w="1134" w:type="dxa"/>
          </w:tcPr>
          <w:p w14:paraId="192EB9AA" w14:textId="42FB3F41" w:rsidR="00701B61" w:rsidRPr="007A030F" w:rsidRDefault="00701B61" w:rsidP="00701B61">
            <w:pPr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1: 25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’</w:t>
            </w: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000</w:t>
            </w:r>
          </w:p>
        </w:tc>
        <w:tc>
          <w:tcPr>
            <w:tcW w:w="2551" w:type="dxa"/>
          </w:tcPr>
          <w:p w14:paraId="309570EC" w14:textId="4C53A671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21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cartgeol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6295CEA8" w14:textId="77777777" w:rsidTr="0048609E">
        <w:tc>
          <w:tcPr>
            <w:tcW w:w="729" w:type="dxa"/>
          </w:tcPr>
          <w:p w14:paraId="29520C8E" w14:textId="50030927" w:rsidR="00701B61" w:rsidRPr="007A030F" w:rsidRDefault="00701B61" w:rsidP="00701B61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B8</w:t>
            </w:r>
          </w:p>
        </w:tc>
        <w:tc>
          <w:tcPr>
            <w:tcW w:w="5249" w:type="dxa"/>
          </w:tcPr>
          <w:p w14:paraId="4BB86E97" w14:textId="77777777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PLANIMETRIA GENERALE </w:t>
            </w:r>
          </w:p>
        </w:tc>
        <w:tc>
          <w:tcPr>
            <w:tcW w:w="1134" w:type="dxa"/>
          </w:tcPr>
          <w:p w14:paraId="7D7769DF" w14:textId="5426E643" w:rsidR="00701B61" w:rsidRPr="007A030F" w:rsidRDefault="00701B61" w:rsidP="00701B61">
            <w:pPr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1:2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’</w:t>
            </w: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000</w:t>
            </w:r>
          </w:p>
        </w:tc>
        <w:tc>
          <w:tcPr>
            <w:tcW w:w="2551" w:type="dxa"/>
          </w:tcPr>
          <w:p w14:paraId="69259A1A" w14:textId="117DE6C6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22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plangen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755724E9" w14:textId="77777777" w:rsidTr="0048609E">
        <w:tc>
          <w:tcPr>
            <w:tcW w:w="729" w:type="dxa"/>
          </w:tcPr>
          <w:p w14:paraId="2825DC7F" w14:textId="1F82EC72" w:rsidR="00701B61" w:rsidRPr="007A030F" w:rsidRDefault="00701B61" w:rsidP="00701B61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B9</w:t>
            </w:r>
          </w:p>
        </w:tc>
        <w:tc>
          <w:tcPr>
            <w:tcW w:w="5249" w:type="dxa"/>
          </w:tcPr>
          <w:p w14:paraId="4F88C954" w14:textId="77777777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ANALISI MICROAREE </w:t>
            </w:r>
          </w:p>
        </w:tc>
        <w:tc>
          <w:tcPr>
            <w:tcW w:w="1134" w:type="dxa"/>
          </w:tcPr>
          <w:p w14:paraId="4DA08983" w14:textId="57B4A594" w:rsidR="00701B61" w:rsidRPr="007A030F" w:rsidRDefault="00701B61" w:rsidP="00701B61">
            <w:pPr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1:5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’</w:t>
            </w: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000</w:t>
            </w:r>
          </w:p>
        </w:tc>
        <w:tc>
          <w:tcPr>
            <w:tcW w:w="2551" w:type="dxa"/>
          </w:tcPr>
          <w:p w14:paraId="22C832F2" w14:textId="6D6F49EB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23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analmicr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5F95E763" w14:textId="77777777" w:rsidTr="0048609E">
        <w:tc>
          <w:tcPr>
            <w:tcW w:w="729" w:type="dxa"/>
          </w:tcPr>
          <w:p w14:paraId="2B2FE4EC" w14:textId="7CB58BA1" w:rsidR="00701B61" w:rsidRPr="007A030F" w:rsidRDefault="00701B61" w:rsidP="00701B61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B10</w:t>
            </w:r>
          </w:p>
        </w:tc>
        <w:tc>
          <w:tcPr>
            <w:tcW w:w="5249" w:type="dxa"/>
          </w:tcPr>
          <w:p w14:paraId="676E0953" w14:textId="77777777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SPECIFICHE MICROAREE </w:t>
            </w:r>
          </w:p>
        </w:tc>
        <w:tc>
          <w:tcPr>
            <w:tcW w:w="1134" w:type="dxa"/>
          </w:tcPr>
          <w:p w14:paraId="03689BF5" w14:textId="592BBEF2" w:rsidR="00701B61" w:rsidRPr="007A030F" w:rsidRDefault="00701B61" w:rsidP="00701B61">
            <w:pPr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1:5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’</w:t>
            </w: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000</w:t>
            </w:r>
          </w:p>
        </w:tc>
        <w:tc>
          <w:tcPr>
            <w:tcW w:w="2551" w:type="dxa"/>
          </w:tcPr>
          <w:p w14:paraId="5F33C192" w14:textId="226AFA7B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24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specifmicr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4C3C25F0" w14:textId="77777777" w:rsidTr="0048609E">
        <w:tc>
          <w:tcPr>
            <w:tcW w:w="729" w:type="dxa"/>
          </w:tcPr>
          <w:p w14:paraId="14DAA9A5" w14:textId="5BBAA4DC" w:rsidR="00701B61" w:rsidRPr="007A030F" w:rsidRDefault="00701B61" w:rsidP="00701B61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B11</w:t>
            </w:r>
          </w:p>
        </w:tc>
        <w:tc>
          <w:tcPr>
            <w:tcW w:w="5249" w:type="dxa"/>
          </w:tcPr>
          <w:p w14:paraId="23AAC8E7" w14:textId="77777777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PIANTE E SEZIONI PRIMO TRATTO </w:t>
            </w:r>
          </w:p>
        </w:tc>
        <w:tc>
          <w:tcPr>
            <w:tcW w:w="1134" w:type="dxa"/>
          </w:tcPr>
          <w:p w14:paraId="69EA14F7" w14:textId="77777777" w:rsidR="00701B61" w:rsidRPr="007A030F" w:rsidRDefault="00701B61" w:rsidP="00701B61">
            <w:pPr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1:100</w:t>
            </w:r>
          </w:p>
        </w:tc>
        <w:tc>
          <w:tcPr>
            <w:tcW w:w="2551" w:type="dxa"/>
          </w:tcPr>
          <w:p w14:paraId="543339C5" w14:textId="321542FB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25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sezprimtr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04206179" w14:textId="77777777" w:rsidTr="0048609E">
        <w:tc>
          <w:tcPr>
            <w:tcW w:w="729" w:type="dxa"/>
          </w:tcPr>
          <w:p w14:paraId="3A884D31" w14:textId="2253720D" w:rsidR="00701B61" w:rsidRPr="007A030F" w:rsidRDefault="00701B61" w:rsidP="00701B61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B12</w:t>
            </w:r>
          </w:p>
        </w:tc>
        <w:tc>
          <w:tcPr>
            <w:tcW w:w="5249" w:type="dxa"/>
          </w:tcPr>
          <w:p w14:paraId="1A0624F3" w14:textId="77777777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PIANTE E SEZIONI PONTE </w:t>
            </w:r>
          </w:p>
        </w:tc>
        <w:tc>
          <w:tcPr>
            <w:tcW w:w="1134" w:type="dxa"/>
          </w:tcPr>
          <w:p w14:paraId="78C43113" w14:textId="77777777" w:rsidR="00701B61" w:rsidRPr="007A030F" w:rsidRDefault="00701B61" w:rsidP="00701B61">
            <w:pPr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1:100</w:t>
            </w:r>
          </w:p>
        </w:tc>
        <w:tc>
          <w:tcPr>
            <w:tcW w:w="2551" w:type="dxa"/>
          </w:tcPr>
          <w:p w14:paraId="199BABF4" w14:textId="3EF4E28E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26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sezponte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  <w:tr w:rsidR="00701B61" w:rsidRPr="007A030F" w14:paraId="3BBBFFD6" w14:textId="77777777" w:rsidTr="0048609E">
        <w:tc>
          <w:tcPr>
            <w:tcW w:w="729" w:type="dxa"/>
          </w:tcPr>
          <w:p w14:paraId="69480A6A" w14:textId="764B264D" w:rsidR="00701B61" w:rsidRPr="007A030F" w:rsidRDefault="00701B61" w:rsidP="00701B61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B13</w:t>
            </w:r>
          </w:p>
        </w:tc>
        <w:tc>
          <w:tcPr>
            <w:tcW w:w="5249" w:type="dxa"/>
          </w:tcPr>
          <w:p w14:paraId="0BC46BD6" w14:textId="77777777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PIANTE E SEZIONI PONTE PEDONALE </w:t>
            </w:r>
          </w:p>
        </w:tc>
        <w:tc>
          <w:tcPr>
            <w:tcW w:w="1134" w:type="dxa"/>
          </w:tcPr>
          <w:p w14:paraId="0969B6BB" w14:textId="77777777" w:rsidR="00701B61" w:rsidRPr="007A030F" w:rsidRDefault="00701B61" w:rsidP="00701B61">
            <w:pPr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F0C25">
              <w:rPr>
                <w:rFonts w:ascii="Calibri" w:eastAsia="Times New Roman" w:hAnsi="Calibri" w:cs="Calibri"/>
                <w:color w:val="000000"/>
                <w:lang w:eastAsia="it-IT"/>
              </w:rPr>
              <w:t>1:100</w:t>
            </w:r>
          </w:p>
        </w:tc>
        <w:tc>
          <w:tcPr>
            <w:tcW w:w="2551" w:type="dxa"/>
          </w:tcPr>
          <w:p w14:paraId="3793CA13" w14:textId="33B7BB1B" w:rsidR="00701B61" w:rsidRPr="007A030F" w:rsidRDefault="00701B61" w:rsidP="00701B61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27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P0419</w:t>
            </w:r>
            <w:r w:rsidR="0091439A">
              <w:rPr>
                <w:rFonts w:ascii="Calibri" w:eastAsia="Times New Roman" w:hAnsi="Calibri" w:cs="Calibri"/>
                <w:color w:val="000000"/>
                <w:lang w:eastAsia="it-IT"/>
              </w:rPr>
              <w:t>sezponteped</w:t>
            </w:r>
            <w:r w:rsidRPr="00425981">
              <w:rPr>
                <w:rFonts w:ascii="Calibri" w:eastAsia="Times New Roman" w:hAnsi="Calibri" w:cs="Calibri"/>
                <w:color w:val="000000"/>
                <w:lang w:eastAsia="it-IT"/>
              </w:rPr>
              <w:t>GP.pdf</w:t>
            </w:r>
          </w:p>
        </w:tc>
      </w:tr>
    </w:tbl>
    <w:p w14:paraId="623BE660" w14:textId="77777777" w:rsidR="007A030F" w:rsidRPr="00C8111C" w:rsidRDefault="007A030F" w:rsidP="007B1EAE">
      <w:pPr>
        <w:tabs>
          <w:tab w:val="left" w:pos="1668"/>
          <w:tab w:val="left" w:pos="6629"/>
          <w:tab w:val="left" w:pos="7573"/>
        </w:tabs>
        <w:spacing w:after="0" w:line="240" w:lineRule="auto"/>
        <w:ind w:left="113"/>
        <w:rPr>
          <w:rFonts w:ascii="Calibri" w:eastAsia="Times New Roman" w:hAnsi="Calibri" w:cs="Calibri"/>
          <w:color w:val="000000"/>
          <w:lang w:eastAsia="it-IT"/>
        </w:rPr>
      </w:pPr>
      <w:r w:rsidRPr="00C8111C">
        <w:rPr>
          <w:rFonts w:ascii="Calibri" w:eastAsia="Times New Roman" w:hAnsi="Calibri" w:cs="Calibri"/>
          <w:color w:val="000000"/>
          <w:lang w:eastAsia="it-IT"/>
        </w:rPr>
        <w:tab/>
      </w:r>
    </w:p>
    <w:bookmarkEnd w:id="0"/>
    <w:p w14:paraId="5BC99234" w14:textId="7FC48E50" w:rsidR="00AF1068" w:rsidRDefault="00AF1068">
      <w:pPr>
        <w:rPr>
          <w:rFonts w:ascii="Calibri-Bold" w:eastAsia="Times New Roman" w:hAnsi="Calibri-Bold" w:cs="Times New Roman"/>
          <w:b/>
          <w:bCs/>
          <w:color w:val="000000"/>
          <w:sz w:val="28"/>
          <w:szCs w:val="28"/>
          <w:lang w:eastAsia="it-IT"/>
        </w:rPr>
      </w:pPr>
    </w:p>
    <w:p w14:paraId="1F37C861" w14:textId="77777777" w:rsidR="002F0C25" w:rsidRDefault="002F0C25">
      <w:pPr>
        <w:rPr>
          <w:rFonts w:ascii="Calibri-Bold" w:eastAsia="Times New Roman" w:hAnsi="Calibri-Bold" w:cs="Times New Roman"/>
          <w:b/>
          <w:bCs/>
          <w:color w:val="000000"/>
          <w:sz w:val="28"/>
          <w:szCs w:val="28"/>
          <w:lang w:eastAsia="it-IT"/>
        </w:rPr>
      </w:pPr>
    </w:p>
    <w:p w14:paraId="78F30E5B" w14:textId="77777777" w:rsidR="002F0C25" w:rsidRDefault="002F0C25">
      <w:pPr>
        <w:rPr>
          <w:rFonts w:ascii="Calibri-Bold" w:eastAsia="Times New Roman" w:hAnsi="Calibri-Bold" w:cs="Times New Roman"/>
          <w:b/>
          <w:bCs/>
          <w:color w:val="000000"/>
          <w:sz w:val="28"/>
          <w:szCs w:val="28"/>
          <w:lang w:eastAsia="it-IT"/>
        </w:rPr>
      </w:pPr>
    </w:p>
    <w:sectPr w:rsidR="002F0C25" w:rsidSect="00F32012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11C"/>
    <w:rsid w:val="000C6EB7"/>
    <w:rsid w:val="002D7521"/>
    <w:rsid w:val="002F0C25"/>
    <w:rsid w:val="00424026"/>
    <w:rsid w:val="0048609E"/>
    <w:rsid w:val="005D34FC"/>
    <w:rsid w:val="00627785"/>
    <w:rsid w:val="00666C46"/>
    <w:rsid w:val="00701B61"/>
    <w:rsid w:val="007A030F"/>
    <w:rsid w:val="007B1EAE"/>
    <w:rsid w:val="008330DD"/>
    <w:rsid w:val="0091439A"/>
    <w:rsid w:val="00942E3D"/>
    <w:rsid w:val="00AF1068"/>
    <w:rsid w:val="00B17F4A"/>
    <w:rsid w:val="00B4565A"/>
    <w:rsid w:val="00C65488"/>
    <w:rsid w:val="00C8111C"/>
    <w:rsid w:val="00D31E6A"/>
    <w:rsid w:val="00F3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C02F6"/>
  <w15:chartTrackingRefBased/>
  <w15:docId w15:val="{ACFB5A6D-52B5-49F2-914D-81E7F7318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A0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2022-04-20T08:33:00Z</dcterms:created>
  <dcterms:modified xsi:type="dcterms:W3CDTF">2022-04-20T14:51:00Z</dcterms:modified>
</cp:coreProperties>
</file>